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E6142" w14:textId="77777777" w:rsidR="001C5BF4" w:rsidRDefault="001C5BF4">
      <w:pPr>
        <w:rPr>
          <w:rFonts w:hint="eastAsia"/>
          <w:spacing w:val="2"/>
          <w:sz w:val="26"/>
          <w:szCs w:val="26"/>
        </w:rPr>
      </w:pPr>
    </w:p>
    <w:p w14:paraId="460601C9" w14:textId="77777777" w:rsidR="00867546" w:rsidRDefault="00867546">
      <w:pPr>
        <w:rPr>
          <w:rFonts w:hint="eastAsia"/>
          <w:spacing w:val="2"/>
          <w:sz w:val="26"/>
          <w:szCs w:val="26"/>
        </w:rPr>
      </w:pPr>
    </w:p>
    <w:p w14:paraId="6F7F4991" w14:textId="77777777" w:rsidR="009B15C6" w:rsidRDefault="009B15C6">
      <w:pPr>
        <w:rPr>
          <w:rFonts w:hint="eastAsia"/>
          <w:spacing w:val="2"/>
          <w:sz w:val="26"/>
          <w:szCs w:val="26"/>
        </w:rPr>
      </w:pPr>
    </w:p>
    <w:p w14:paraId="01363FCF" w14:textId="40528FF9" w:rsidR="00804A1C" w:rsidRDefault="001F37F9">
      <w:pPr>
        <w:rPr>
          <w:rFonts w:hint="eastAsia"/>
          <w:sz w:val="28"/>
          <w:szCs w:val="28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965E9D" wp14:editId="2A6D5B41">
                <wp:simplePos x="0" y="0"/>
                <wp:positionH relativeFrom="column">
                  <wp:posOffset>7192645</wp:posOffset>
                </wp:positionH>
                <wp:positionV relativeFrom="paragraph">
                  <wp:posOffset>25400</wp:posOffset>
                </wp:positionV>
                <wp:extent cx="1916430" cy="281940"/>
                <wp:effectExtent l="0" t="0" r="0" b="0"/>
                <wp:wrapNone/>
                <wp:docPr id="134133768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6430" cy="281940"/>
                        </a:xfrm>
                        <a:custGeom>
                          <a:avLst/>
                          <a:gdLst>
                            <a:gd name="T0" fmla="*/ 0 w 3060"/>
                            <a:gd name="T1" fmla="*/ 0 h 458"/>
                            <a:gd name="T2" fmla="*/ 3060 w 3060"/>
                            <a:gd name="T3" fmla="*/ 0 h 458"/>
                            <a:gd name="T4" fmla="*/ 3060 w 3060"/>
                            <a:gd name="T5" fmla="*/ 458 h 458"/>
                            <a:gd name="T6" fmla="*/ 0 w 3060"/>
                            <a:gd name="T7" fmla="*/ 458 h 458"/>
                            <a:gd name="T8" fmla="*/ 0 w 3060"/>
                            <a:gd name="T9" fmla="*/ 0 h 4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60" h="458">
                              <a:moveTo>
                                <a:pt x="0" y="0"/>
                              </a:moveTo>
                              <a:lnTo>
                                <a:pt x="3060" y="0"/>
                              </a:lnTo>
                              <a:lnTo>
                                <a:pt x="3060" y="458"/>
                              </a:lnTo>
                              <a:lnTo>
                                <a:pt x="0" y="45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72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C0A59" id="Freeform 2" o:spid="_x0000_s1026" style="position:absolute;margin-left:566.35pt;margin-top:2pt;width:150.9pt;height:22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60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" path="m,l3060,r,458l,458,,e" filled="f" strokeweight=".20158mm">
                <v:path o:connecttype="custom" o:connectlocs="0,0;1916430,0;1916430,281940;0,281940;0,0" o:connectangles="0,0,0,0,0"/>
              </v:shape>
            </w:pict>
          </mc:Fallback>
        </mc:AlternateContent>
      </w:r>
      <w:r w:rsidR="00804A1C">
        <w:rPr>
          <w:rFonts w:hint="eastAsia"/>
          <w:spacing w:val="2"/>
          <w:sz w:val="26"/>
          <w:szCs w:val="26"/>
        </w:rPr>
        <w:t xml:space="preserve">　　　</w:t>
      </w:r>
      <w:r w:rsidR="00B0422F" w:rsidRPr="00B0422F">
        <w:rPr>
          <w:rFonts w:hAnsi="Century" w:hint="eastAsia"/>
          <w:color w:val="auto"/>
          <w:sz w:val="28"/>
          <w:szCs w:val="28"/>
        </w:rPr>
        <w:t>トレーラ日常点検基準表</w:t>
      </w:r>
      <w:r w:rsidR="00804A1C">
        <w:rPr>
          <w:rFonts w:hint="eastAsia"/>
        </w:rPr>
        <w:t xml:space="preserve">　　　　　　　　　　　　　　</w:t>
      </w:r>
      <w:r w:rsidR="00867546">
        <w:rPr>
          <w:rFonts w:hint="eastAsia"/>
        </w:rPr>
        <w:t xml:space="preserve">　　　</w:t>
      </w:r>
      <w:r w:rsidR="00587E3D">
        <w:rPr>
          <w:rFonts w:hint="eastAsia"/>
          <w:sz w:val="24"/>
          <w:szCs w:val="24"/>
        </w:rPr>
        <w:t xml:space="preserve">　　</w:t>
      </w:r>
      <w:r w:rsidR="00804A1C" w:rsidRPr="00867546">
        <w:rPr>
          <w:rFonts w:hint="eastAsia"/>
          <w:sz w:val="24"/>
          <w:szCs w:val="24"/>
        </w:rPr>
        <w:t xml:space="preserve">　　年　　月</w:t>
      </w:r>
      <w:r w:rsidR="00804A1C">
        <w:rPr>
          <w:rFonts w:hint="eastAsia"/>
        </w:rPr>
        <w:t xml:space="preserve">　　　</w:t>
      </w:r>
      <w:r w:rsidR="00867546">
        <w:rPr>
          <w:rFonts w:hint="eastAsia"/>
        </w:rPr>
        <w:t xml:space="preserve">　</w:t>
      </w:r>
      <w:r w:rsidR="00804A1C">
        <w:rPr>
          <w:rFonts w:hint="eastAsia"/>
        </w:rPr>
        <w:t xml:space="preserve">　　</w:t>
      </w:r>
      <w:r w:rsidR="00867546">
        <w:rPr>
          <w:rFonts w:hint="eastAsia"/>
        </w:rPr>
        <w:t xml:space="preserve">　</w:t>
      </w:r>
      <w:r w:rsidR="00804A1C">
        <w:rPr>
          <w:rFonts w:hint="eastAsia"/>
          <w:sz w:val="28"/>
          <w:szCs w:val="28"/>
          <w:vertAlign w:val="superscript"/>
        </w:rPr>
        <w:t>登録番号</w:t>
      </w:r>
    </w:p>
    <w:p w14:paraId="193A8CB1" w14:textId="77777777" w:rsidR="001C5BF4" w:rsidRDefault="001C5BF4" w:rsidP="001C5BF4">
      <w:pPr>
        <w:spacing w:line="100" w:lineRule="exact"/>
        <w:rPr>
          <w:rFonts w:hAnsi="Century" w:cs="Times New Roman"/>
          <w:spacing w:val="6"/>
        </w:rPr>
      </w:pPr>
    </w:p>
    <w:tbl>
      <w:tblPr>
        <w:tblW w:w="19790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48"/>
        <w:gridCol w:w="4965"/>
        <w:gridCol w:w="426"/>
        <w:gridCol w:w="426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E11BD1" w14:paraId="4D8E019E" w14:textId="77777777" w:rsidTr="00B462D0">
        <w:tblPrEx>
          <w:tblCellMar>
            <w:top w:w="0" w:type="dxa"/>
            <w:bottom w:w="0" w:type="dxa"/>
          </w:tblCellMar>
        </w:tblPrEx>
        <w:trPr>
          <w:trHeight w:val="462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42762" w14:textId="77777777" w:rsidR="00804A1C" w:rsidRPr="00EC225F" w:rsidRDefault="00804A1C" w:rsidP="003726A4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EC225F">
              <w:rPr>
                <w:rFonts w:hint="eastAsia"/>
                <w:sz w:val="20"/>
                <w:szCs w:val="20"/>
              </w:rPr>
              <w:t>点検箇所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7D213" w14:textId="51B41671" w:rsidR="00804A1C" w:rsidRPr="00EC225F" w:rsidRDefault="001F37F9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EC225F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7B882C1" wp14:editId="1F2B0D90">
                      <wp:simplePos x="0" y="0"/>
                      <wp:positionH relativeFrom="column">
                        <wp:posOffset>1392555</wp:posOffset>
                      </wp:positionH>
                      <wp:positionV relativeFrom="paragraph">
                        <wp:posOffset>-1905</wp:posOffset>
                      </wp:positionV>
                      <wp:extent cx="352425" cy="304800"/>
                      <wp:effectExtent l="0" t="0" r="0" b="0"/>
                      <wp:wrapNone/>
                      <wp:docPr id="1077187597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304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E8F7C4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65pt,-.15pt" to="137.4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"/>
                  </w:pict>
                </mc:Fallback>
              </mc:AlternateContent>
            </w:r>
            <w:r w:rsidR="00804A1C" w:rsidRPr="00EC225F">
              <w:rPr>
                <w:sz w:val="20"/>
                <w:szCs w:val="20"/>
              </w:rPr>
              <w:t xml:space="preserve">  </w:t>
            </w:r>
            <w:r w:rsidR="001C5BF4" w:rsidRPr="00EC225F">
              <w:rPr>
                <w:rFonts w:hint="eastAsia"/>
                <w:sz w:val="20"/>
                <w:szCs w:val="20"/>
              </w:rPr>
              <w:t xml:space="preserve">　　　</w:t>
            </w:r>
            <w:r w:rsidR="00E83BDF" w:rsidRPr="00EC225F">
              <w:rPr>
                <w:rFonts w:hint="eastAsia"/>
                <w:sz w:val="20"/>
                <w:szCs w:val="20"/>
              </w:rPr>
              <w:t xml:space="preserve">点検内容　　　　　　　　</w:t>
            </w:r>
            <w:r w:rsidR="00804A1C" w:rsidRPr="00EC225F">
              <w:rPr>
                <w:rFonts w:hint="eastAsia"/>
                <w:sz w:val="20"/>
                <w:szCs w:val="20"/>
              </w:rPr>
              <w:t>点検実施日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301AF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rFonts w:hint="eastAsia"/>
                <w:sz w:val="18"/>
                <w:szCs w:val="18"/>
              </w:rPr>
              <w:t>１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48E29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rFonts w:hint="eastAsia"/>
                <w:sz w:val="18"/>
                <w:szCs w:val="18"/>
              </w:rPr>
              <w:t>２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E90D6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rFonts w:hint="eastAsia"/>
                <w:sz w:val="18"/>
                <w:szCs w:val="18"/>
              </w:rPr>
              <w:t>３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48B2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rFonts w:hint="eastAsia"/>
                <w:sz w:val="18"/>
                <w:szCs w:val="18"/>
              </w:rPr>
              <w:t>４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C9E2B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rFonts w:hint="eastAsia"/>
                <w:sz w:val="18"/>
                <w:szCs w:val="18"/>
              </w:rPr>
              <w:t>５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CB8BB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rFonts w:hint="eastAsia"/>
                <w:sz w:val="18"/>
                <w:szCs w:val="18"/>
              </w:rPr>
              <w:t>６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A0FF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rFonts w:hint="eastAsia"/>
                <w:sz w:val="18"/>
                <w:szCs w:val="18"/>
              </w:rPr>
              <w:t>７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81FEC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rFonts w:hint="eastAsia"/>
                <w:sz w:val="18"/>
                <w:szCs w:val="18"/>
              </w:rPr>
              <w:t>８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D5D93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rFonts w:hint="eastAsia"/>
                <w:sz w:val="18"/>
                <w:szCs w:val="18"/>
              </w:rPr>
              <w:t>９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BBD1F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3D9A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F3A01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0F1E9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D3E4E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BF4D4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15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C2F39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16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C7F1D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55A78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C8CC0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095D1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03457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21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4B70A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EAE68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23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5B954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3946D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25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1C2F5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26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11508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27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0C0A1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28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AA978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29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43749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30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9CB6D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sz w:val="18"/>
                <w:szCs w:val="18"/>
              </w:rPr>
              <w:t>31</w:t>
            </w:r>
          </w:p>
        </w:tc>
      </w:tr>
      <w:tr w:rsidR="00B462D0" w14:paraId="658AC1F6" w14:textId="77777777" w:rsidTr="00B462D0">
        <w:tblPrEx>
          <w:tblCellMar>
            <w:top w:w="0" w:type="dxa"/>
            <w:bottom w:w="0" w:type="dxa"/>
          </w:tblCellMar>
        </w:tblPrEx>
        <w:trPr>
          <w:trHeight w:hRule="exact" w:val="482"/>
        </w:trPr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E0EF53" w14:textId="77777777" w:rsidR="00B462D0" w:rsidRPr="00EC225F" w:rsidRDefault="00B462D0" w:rsidP="00E83BD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rFonts w:hint="eastAsia"/>
                <w:sz w:val="18"/>
                <w:szCs w:val="18"/>
              </w:rPr>
              <w:t>１ ブレーキ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A36B1" w14:textId="77777777" w:rsidR="00B462D0" w:rsidRPr="00EC225F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sz w:val="16"/>
                <w:szCs w:val="16"/>
              </w:rPr>
            </w:pPr>
            <w:r w:rsidRPr="00EC225F">
              <w:rPr>
                <w:rFonts w:hint="eastAsia"/>
                <w:sz w:val="16"/>
                <w:szCs w:val="16"/>
              </w:rPr>
              <w:t xml:space="preserve">　</w:t>
            </w:r>
            <w:r w:rsidRPr="00EC225F">
              <w:rPr>
                <w:sz w:val="16"/>
                <w:szCs w:val="16"/>
              </w:rPr>
              <w:t>1　ブレーキのききが十分であること。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10196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6B6CD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FB21C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BBA2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910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B208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7A0DE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34D2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43C4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8A20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B1E2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21725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EE3F2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9E59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6713C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C769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0553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167F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DBB5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72DD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6666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20FED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CBC5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01C9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3EDB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324D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E662D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9AA6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3B2A9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EDDD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70369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62D0" w14:paraId="26CD3A84" w14:textId="77777777" w:rsidTr="00B462D0">
        <w:tblPrEx>
          <w:tblCellMar>
            <w:top w:w="0" w:type="dxa"/>
            <w:bottom w:w="0" w:type="dxa"/>
          </w:tblCellMar>
        </w:tblPrEx>
        <w:trPr>
          <w:trHeight w:hRule="exact" w:val="482"/>
        </w:trPr>
        <w:tc>
          <w:tcPr>
            <w:tcW w:w="16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3FED16" w14:textId="77777777" w:rsidR="00B462D0" w:rsidRPr="00EC225F" w:rsidRDefault="00B462D0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71BFE" w14:textId="77777777" w:rsidR="00B462D0" w:rsidRPr="00EC225F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sz w:val="16"/>
                <w:szCs w:val="16"/>
              </w:rPr>
            </w:pPr>
            <w:r w:rsidRPr="00EC225F">
              <w:rPr>
                <w:rFonts w:hint="eastAsia"/>
                <w:sz w:val="16"/>
                <w:szCs w:val="16"/>
              </w:rPr>
              <w:t xml:space="preserve">　</w:t>
            </w:r>
            <w:r w:rsidRPr="00EC225F">
              <w:rPr>
                <w:sz w:val="16"/>
                <w:szCs w:val="16"/>
              </w:rPr>
              <w:t xml:space="preserve">2　</w:t>
            </w:r>
            <w:r w:rsidRPr="00E11BD1">
              <w:rPr>
                <w:spacing w:val="-6"/>
                <w:sz w:val="16"/>
                <w:szCs w:val="16"/>
              </w:rPr>
              <w:t xml:space="preserve">ブレーキの液量が適当であること。(油圧式ブレーキ装着車) 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9F31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CBF4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2F78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1B02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04D9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F2F7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FCA6C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38CD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C05A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1928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1F2EA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0DD9E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2AB60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54577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AA91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4954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BEE63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521C2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E87E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FB85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FDAD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9FF5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1FC5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9106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5F75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2E1E6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0F898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8FFF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0CFD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40B8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CA184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62D0" w14:paraId="29B04196" w14:textId="77777777" w:rsidTr="00B462D0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16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4AB3A5" w14:textId="77777777" w:rsidR="00B462D0" w:rsidRPr="00EC225F" w:rsidRDefault="00B462D0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84AE" w14:textId="77777777" w:rsidR="00B462D0" w:rsidRPr="00EC225F" w:rsidRDefault="00B462D0" w:rsidP="00E11BD1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left="461" w:hangingChars="268" w:hanging="461"/>
              <w:rPr>
                <w:sz w:val="16"/>
                <w:szCs w:val="16"/>
              </w:rPr>
            </w:pPr>
            <w:r w:rsidRPr="00EC225F">
              <w:rPr>
                <w:rFonts w:hint="eastAsia"/>
                <w:sz w:val="16"/>
                <w:szCs w:val="16"/>
              </w:rPr>
              <w:t xml:space="preserve">　</w:t>
            </w:r>
            <w:r w:rsidRPr="00EC225F">
              <w:rPr>
                <w:sz w:val="16"/>
                <w:szCs w:val="16"/>
              </w:rPr>
              <w:t xml:space="preserve">3　</w:t>
            </w:r>
            <w:r w:rsidRPr="00E11BD1">
              <w:rPr>
                <w:spacing w:val="-6"/>
                <w:sz w:val="16"/>
                <w:szCs w:val="16"/>
              </w:rPr>
              <w:t>ブレーキ・ペダルを踏み込んで放した場合にブレーキ・バルブ</w:t>
            </w:r>
            <w:r w:rsidRPr="00E11BD1">
              <w:rPr>
                <w:rFonts w:hint="eastAsia"/>
                <w:spacing w:val="-6"/>
                <w:sz w:val="16"/>
                <w:szCs w:val="16"/>
              </w:rPr>
              <w:br/>
            </w:r>
            <w:r w:rsidRPr="00E11BD1">
              <w:rPr>
                <w:spacing w:val="-6"/>
                <w:sz w:val="16"/>
                <w:szCs w:val="16"/>
              </w:rPr>
              <w:t xml:space="preserve">からの排気音が正常であること。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C27A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B629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15D8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B5DF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DDA8C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D89E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023D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93A9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B8866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C7EE8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D598E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7D2B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BB9A0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D3B9D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E60E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6FD8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17342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70E3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7A00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1B0E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C5BF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0C2D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E162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2792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E400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FDDA5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6D057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8BCB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E40F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C9EC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A3E9A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62D0" w14:paraId="71E6F8E2" w14:textId="77777777" w:rsidTr="00B462D0">
        <w:tblPrEx>
          <w:tblCellMar>
            <w:top w:w="0" w:type="dxa"/>
            <w:bottom w:w="0" w:type="dxa"/>
          </w:tblCellMar>
        </w:tblPrEx>
        <w:trPr>
          <w:trHeight w:hRule="exact" w:val="482"/>
        </w:trPr>
        <w:tc>
          <w:tcPr>
            <w:tcW w:w="16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D0CE57" w14:textId="77777777" w:rsidR="00B462D0" w:rsidRPr="00EC225F" w:rsidRDefault="00B462D0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8CEF4" w14:textId="77777777" w:rsidR="00B462D0" w:rsidRPr="00EC225F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sz w:val="16"/>
                <w:szCs w:val="16"/>
              </w:rPr>
            </w:pPr>
            <w:r w:rsidRPr="00EC225F">
              <w:rPr>
                <w:rFonts w:hint="eastAsia"/>
                <w:sz w:val="16"/>
                <w:szCs w:val="16"/>
              </w:rPr>
              <w:t xml:space="preserve">　</w:t>
            </w:r>
            <w:r w:rsidRPr="00EC225F">
              <w:rPr>
                <w:sz w:val="16"/>
                <w:szCs w:val="16"/>
              </w:rPr>
              <w:t>4　駐車ブレーキの引きしろが適当であること。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816F8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0801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D505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05AC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5DB2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30B4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6EB1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352D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ADA8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5C33F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3C97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2FEB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13A6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B9DF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56F71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E3D8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AC3C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60AD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8F63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87D4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AB910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8DFB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90B4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D1DE9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494A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66F6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C55C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13AB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5845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1E0A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50B6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62D0" w14:paraId="666EDF40" w14:textId="77777777" w:rsidTr="00B462D0">
        <w:tblPrEx>
          <w:tblCellMar>
            <w:top w:w="0" w:type="dxa"/>
            <w:bottom w:w="0" w:type="dxa"/>
          </w:tblCellMar>
        </w:tblPrEx>
        <w:trPr>
          <w:trHeight w:hRule="exact" w:val="482"/>
        </w:trPr>
        <w:tc>
          <w:tcPr>
            <w:tcW w:w="16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E6DABB" w14:textId="77777777" w:rsidR="00B462D0" w:rsidRPr="00EC225F" w:rsidRDefault="00B462D0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0FAC" w14:textId="77777777" w:rsidR="00B462D0" w:rsidRPr="00C821FF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int="eastAsia"/>
                <w:sz w:val="16"/>
                <w:szCs w:val="16"/>
              </w:rPr>
            </w:pPr>
            <w:r w:rsidRPr="00C821FF">
              <w:rPr>
                <w:rFonts w:hint="eastAsia"/>
                <w:sz w:val="16"/>
                <w:szCs w:val="16"/>
              </w:rPr>
              <w:t xml:space="preserve">※5　</w:t>
            </w:r>
            <w:r w:rsidRPr="00C821FF">
              <w:rPr>
                <w:rFonts w:hint="eastAsia"/>
                <w:sz w:val="14"/>
                <w:szCs w:val="14"/>
              </w:rPr>
              <w:t>ブレーキ・チャンバのロッドのストローク(エア・ブレーキのみ)</w:t>
            </w:r>
          </w:p>
          <w:p w14:paraId="38002E39" w14:textId="77777777" w:rsidR="00B462D0" w:rsidRPr="00C821FF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A1A65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7ECB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ED03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87FEF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A069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6928A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B365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E111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0592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74F4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6FFC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EAFE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E0F3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7997A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B6EF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D1F4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6365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E6CB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D011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D93D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FACA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D427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9B90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8A0D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FEB0B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D911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335F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A752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EA62B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8DFF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94953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62D0" w14:paraId="39CF96A8" w14:textId="77777777" w:rsidTr="00B462D0">
        <w:tblPrEx>
          <w:tblCellMar>
            <w:top w:w="0" w:type="dxa"/>
            <w:bottom w:w="0" w:type="dxa"/>
          </w:tblCellMar>
        </w:tblPrEx>
        <w:trPr>
          <w:trHeight w:hRule="exact" w:val="482"/>
        </w:trPr>
        <w:tc>
          <w:tcPr>
            <w:tcW w:w="164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777BE2" w14:textId="77777777" w:rsidR="00B462D0" w:rsidRPr="00EC225F" w:rsidRDefault="00B462D0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5A93" w14:textId="77777777" w:rsidR="00B462D0" w:rsidRPr="00C821FF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int="eastAsia"/>
                <w:sz w:val="16"/>
                <w:szCs w:val="16"/>
              </w:rPr>
            </w:pPr>
            <w:r w:rsidRPr="00C821FF">
              <w:rPr>
                <w:rFonts w:hint="eastAsia"/>
                <w:sz w:val="16"/>
                <w:szCs w:val="16"/>
              </w:rPr>
              <w:t xml:space="preserve">※6　</w:t>
            </w:r>
            <w:r w:rsidR="00C821FF" w:rsidRPr="00C821FF">
              <w:rPr>
                <w:rFonts w:hint="eastAsia"/>
                <w:sz w:val="14"/>
                <w:szCs w:val="14"/>
              </w:rPr>
              <w:t>ブレーキ・ドラムとライニングのすき間(エア・ブレーキのみ)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B290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0D37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B4B9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EA75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6EC2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E3AA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CCC5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7D81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92D5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CE78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AA4F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74F0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E5AA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C99BA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4EDC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230A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51DA9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ACF1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A7D82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A3B0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915F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BBDB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B24D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037A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0815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E046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C4AE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2CBD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2D38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4A02E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1A83B" w14:textId="77777777" w:rsidR="00B462D0" w:rsidRDefault="00B462D0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E11BD1" w14:paraId="7A03F289" w14:textId="77777777" w:rsidTr="00B462D0">
        <w:tblPrEx>
          <w:tblCellMar>
            <w:top w:w="0" w:type="dxa"/>
            <w:bottom w:w="0" w:type="dxa"/>
          </w:tblCellMar>
        </w:tblPrEx>
        <w:trPr>
          <w:trHeight w:hRule="exact" w:val="482"/>
        </w:trPr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D37FD9" w14:textId="77777777" w:rsidR="00804A1C" w:rsidRPr="00EC225F" w:rsidRDefault="007D0296" w:rsidP="007D0296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rPr>
                <w:rFonts w:hAnsi="Century" w:cs="Times New Roman"/>
                <w:color w:val="auto"/>
                <w:sz w:val="18"/>
                <w:szCs w:val="18"/>
              </w:rPr>
            </w:pPr>
            <w:r w:rsidRPr="00EC225F">
              <w:rPr>
                <w:rFonts w:hint="eastAsia"/>
                <w:sz w:val="18"/>
                <w:szCs w:val="18"/>
              </w:rPr>
              <w:t>２</w:t>
            </w:r>
            <w:r w:rsidR="003726A4" w:rsidRPr="00EC225F">
              <w:rPr>
                <w:rFonts w:hint="eastAsia"/>
                <w:sz w:val="18"/>
                <w:szCs w:val="18"/>
              </w:rPr>
              <w:t xml:space="preserve"> </w:t>
            </w:r>
            <w:r w:rsidRPr="00EC225F">
              <w:rPr>
                <w:rFonts w:hint="eastAsia"/>
                <w:sz w:val="18"/>
                <w:szCs w:val="18"/>
              </w:rPr>
              <w:t>タイヤ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995A" w14:textId="77777777" w:rsidR="00804A1C" w:rsidRPr="00EC225F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sz w:val="16"/>
                <w:szCs w:val="16"/>
              </w:rPr>
            </w:pPr>
            <w:r w:rsidRPr="00EC225F">
              <w:rPr>
                <w:rFonts w:hint="eastAsia"/>
                <w:sz w:val="16"/>
                <w:szCs w:val="16"/>
              </w:rPr>
              <w:t xml:space="preserve">　</w:t>
            </w:r>
            <w:r w:rsidR="00B0422F" w:rsidRPr="00EC225F">
              <w:rPr>
                <w:sz w:val="16"/>
                <w:szCs w:val="16"/>
              </w:rPr>
              <w:t>1　タイヤの空気圧が適当であること。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3CC5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EE3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8DE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88E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BF0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E5C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186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C6A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11B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68C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4E7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60A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671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0D6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2FF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E0C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5E0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0F29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E3A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F10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BEE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C5E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709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D8E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F3A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476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00E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A13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716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9914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80DB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E11BD1" w14:paraId="2817284E" w14:textId="77777777" w:rsidTr="00B462D0">
        <w:tblPrEx>
          <w:tblCellMar>
            <w:top w:w="0" w:type="dxa"/>
            <w:bottom w:w="0" w:type="dxa"/>
          </w:tblCellMar>
        </w:tblPrEx>
        <w:trPr>
          <w:trHeight w:hRule="exact" w:val="482"/>
        </w:trPr>
        <w:tc>
          <w:tcPr>
            <w:tcW w:w="16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7C5AAC" w14:textId="77777777" w:rsidR="00804A1C" w:rsidRPr="00EC225F" w:rsidRDefault="00804A1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375A" w14:textId="77777777" w:rsidR="00804A1C" w:rsidRPr="00EC225F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sz w:val="16"/>
                <w:szCs w:val="16"/>
              </w:rPr>
            </w:pPr>
            <w:r w:rsidRPr="00EC225F">
              <w:rPr>
                <w:rFonts w:hint="eastAsia"/>
                <w:sz w:val="16"/>
                <w:szCs w:val="16"/>
              </w:rPr>
              <w:t xml:space="preserve">　</w:t>
            </w:r>
            <w:r w:rsidR="00B0422F" w:rsidRPr="00EC225F">
              <w:rPr>
                <w:sz w:val="16"/>
                <w:szCs w:val="16"/>
              </w:rPr>
              <w:t>2　亀裂及び損傷がないこと。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B3A6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B8E6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2E63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70CA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098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64AB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5EE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6B6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442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8D8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C20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0205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AFD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EB4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1D02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B203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B2B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4DC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CA3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94F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89E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FEA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E17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F83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C82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360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0E7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26E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2C4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C73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4DC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E11BD1" w14:paraId="03476C73" w14:textId="77777777" w:rsidTr="00B462D0">
        <w:tblPrEx>
          <w:tblCellMar>
            <w:top w:w="0" w:type="dxa"/>
            <w:bottom w:w="0" w:type="dxa"/>
          </w:tblCellMar>
        </w:tblPrEx>
        <w:trPr>
          <w:trHeight w:hRule="exact" w:val="482"/>
        </w:trPr>
        <w:tc>
          <w:tcPr>
            <w:tcW w:w="16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71F27C" w14:textId="77777777" w:rsidR="00804A1C" w:rsidRPr="00EC225F" w:rsidRDefault="00804A1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30B9" w14:textId="77777777" w:rsidR="00804A1C" w:rsidRPr="00EC225F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sz w:val="16"/>
                <w:szCs w:val="16"/>
              </w:rPr>
            </w:pPr>
            <w:r w:rsidRPr="00EC225F">
              <w:rPr>
                <w:rFonts w:hint="eastAsia"/>
                <w:sz w:val="16"/>
                <w:szCs w:val="16"/>
              </w:rPr>
              <w:t xml:space="preserve">　</w:t>
            </w:r>
            <w:r w:rsidR="00B0422F" w:rsidRPr="00EC225F">
              <w:rPr>
                <w:sz w:val="16"/>
                <w:szCs w:val="16"/>
              </w:rPr>
              <w:t>3　異常な摩耗がないこと。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A137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938D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231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1B0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7DB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2825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FC2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6FB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286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F98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634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D176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A3A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249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8B2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FFA6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8FC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5B8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2E1A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7F3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4505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10A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81F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4071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DA7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2B5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A9AD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7D2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F53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2E9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C28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E11BD1" w14:paraId="7264BB37" w14:textId="77777777" w:rsidTr="00B462D0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16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18275B" w14:textId="77777777" w:rsidR="00804A1C" w:rsidRPr="00EC225F" w:rsidRDefault="00804A1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AB503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left="461" w:hangingChars="268" w:hanging="461"/>
              <w:rPr>
                <w:sz w:val="16"/>
                <w:szCs w:val="16"/>
              </w:rPr>
            </w:pPr>
            <w:r w:rsidRPr="00EC225F">
              <w:rPr>
                <w:sz w:val="16"/>
                <w:szCs w:val="16"/>
              </w:rPr>
              <w:t xml:space="preserve">  </w:t>
            </w:r>
            <w:r w:rsidR="00B0422F" w:rsidRPr="00EC225F">
              <w:rPr>
                <w:sz w:val="16"/>
                <w:szCs w:val="16"/>
              </w:rPr>
              <w:t xml:space="preserve">4　</w:t>
            </w:r>
            <w:r w:rsidR="00B0422F" w:rsidRPr="00E11BD1">
              <w:rPr>
                <w:spacing w:val="-6"/>
                <w:sz w:val="16"/>
                <w:szCs w:val="16"/>
              </w:rPr>
              <w:t>ホイール・ナットの脱落・緩み、ホイールボルト折損等がないこと。(但し、大型車・車両総重量8t以上のトラック対象)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F149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09A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031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F332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B9B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4353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699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24F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FB4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351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C2C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F28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573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FD4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3EE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613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418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AE91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7D7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EAC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0A5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3E73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493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E47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FA5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273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DD8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18E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35F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E8C6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9B1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E11BD1" w14:paraId="214924BD" w14:textId="77777777" w:rsidTr="00B462D0">
        <w:tblPrEx>
          <w:tblCellMar>
            <w:top w:w="0" w:type="dxa"/>
            <w:bottom w:w="0" w:type="dxa"/>
          </w:tblCellMar>
        </w:tblPrEx>
        <w:trPr>
          <w:trHeight w:hRule="exact" w:val="482"/>
        </w:trPr>
        <w:tc>
          <w:tcPr>
            <w:tcW w:w="1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2DC9" w14:textId="77777777" w:rsidR="00804A1C" w:rsidRPr="00EC225F" w:rsidRDefault="00804A1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34C9" w14:textId="77777777" w:rsidR="00804A1C" w:rsidRPr="00EC225F" w:rsidRDefault="00B0422F" w:rsidP="001627C8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16"/>
                <w:szCs w:val="16"/>
              </w:rPr>
            </w:pPr>
            <w:r w:rsidRPr="00EC225F">
              <w:rPr>
                <w:rFonts w:hint="eastAsia"/>
                <w:sz w:val="16"/>
                <w:szCs w:val="16"/>
              </w:rPr>
              <w:t>※</w:t>
            </w:r>
            <w:r w:rsidRPr="00EC225F">
              <w:rPr>
                <w:sz w:val="16"/>
                <w:szCs w:val="16"/>
              </w:rPr>
              <w:t>5</w:t>
            </w:r>
            <w:r w:rsidRPr="00EC225F">
              <w:rPr>
                <w:rFonts w:hint="eastAsia"/>
                <w:sz w:val="16"/>
                <w:szCs w:val="16"/>
              </w:rPr>
              <w:t xml:space="preserve"> </w:t>
            </w:r>
            <w:r w:rsidRPr="00EC225F">
              <w:rPr>
                <w:sz w:val="16"/>
                <w:szCs w:val="16"/>
              </w:rPr>
              <w:t>溝の深さが十分であること。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E8C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C10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9263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3C2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E5F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8AC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B25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761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6E8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E1BE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D46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D78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200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17F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53F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A1B6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257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10A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C24F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233E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E70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2193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124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F9F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54F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789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682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AEA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357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9B9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6C3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E11BD1" w14:paraId="37E0EEB7" w14:textId="77777777" w:rsidTr="00B462D0">
        <w:tblPrEx>
          <w:tblCellMar>
            <w:top w:w="0" w:type="dxa"/>
            <w:bottom w:w="0" w:type="dxa"/>
          </w:tblCellMar>
        </w:tblPrEx>
        <w:trPr>
          <w:trHeight w:hRule="exact" w:val="579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1C16" w14:textId="77777777" w:rsidR="00804A1C" w:rsidRPr="00EC225F" w:rsidRDefault="00804A1C" w:rsidP="00EC225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ind w:left="275" w:hangingChars="143" w:hanging="275"/>
              <w:rPr>
                <w:sz w:val="18"/>
                <w:szCs w:val="18"/>
              </w:rPr>
            </w:pPr>
            <w:r w:rsidRPr="00EC225F">
              <w:rPr>
                <w:rFonts w:hint="eastAsia"/>
                <w:sz w:val="18"/>
                <w:szCs w:val="18"/>
              </w:rPr>
              <w:t>３</w:t>
            </w:r>
            <w:r w:rsidR="003726A4" w:rsidRPr="00EC225F">
              <w:rPr>
                <w:rFonts w:hint="eastAsia"/>
                <w:sz w:val="18"/>
                <w:szCs w:val="18"/>
              </w:rPr>
              <w:t xml:space="preserve"> </w:t>
            </w:r>
            <w:r w:rsidR="00E83BDF" w:rsidRPr="00E11BD1">
              <w:rPr>
                <w:rFonts w:hint="eastAsia"/>
                <w:spacing w:val="-10"/>
                <w:sz w:val="16"/>
                <w:szCs w:val="16"/>
              </w:rPr>
              <w:t>灯火装置及び方向指示器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93F07" w14:textId="77777777" w:rsidR="00804A1C" w:rsidRPr="00E11BD1" w:rsidRDefault="00614335" w:rsidP="00EC225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ind w:left="461" w:hangingChars="268" w:hanging="461"/>
              <w:rPr>
                <w:spacing w:val="-4"/>
                <w:sz w:val="16"/>
                <w:szCs w:val="16"/>
              </w:rPr>
            </w:pPr>
            <w:r w:rsidRPr="00EC225F">
              <w:rPr>
                <w:rFonts w:hint="eastAsia"/>
                <w:sz w:val="16"/>
                <w:szCs w:val="16"/>
              </w:rPr>
              <w:t xml:space="preserve">　　 </w:t>
            </w:r>
            <w:r w:rsidRPr="00E11BD1">
              <w:rPr>
                <w:rFonts w:hint="eastAsia"/>
                <w:spacing w:val="-4"/>
                <w:sz w:val="16"/>
                <w:szCs w:val="16"/>
              </w:rPr>
              <w:t>点灯又は点滅具合が不良でなく、かつ、汚れ及び損傷がないこと。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AA8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3B8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99D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9A6F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789A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AF5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F30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0E0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968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9D0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EE6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5F5F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7A3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65E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3BF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04D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FB0B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96A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22D0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484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BBB1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DE5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854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C6D1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7D0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3AD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7719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806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FC1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75CB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DC30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E11BD1" w14:paraId="466ADCAB" w14:textId="77777777" w:rsidTr="00B462D0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32BB45" w14:textId="77777777" w:rsidR="00804A1C" w:rsidRPr="00EC225F" w:rsidRDefault="00E83BDF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int="eastAsia"/>
                <w:sz w:val="18"/>
                <w:szCs w:val="18"/>
              </w:rPr>
            </w:pPr>
            <w:r w:rsidRPr="00EC225F">
              <w:rPr>
                <w:rFonts w:hint="eastAsia"/>
                <w:sz w:val="18"/>
                <w:szCs w:val="18"/>
              </w:rPr>
              <w:t>４</w:t>
            </w:r>
            <w:r w:rsidR="003726A4" w:rsidRPr="00EC225F">
              <w:rPr>
                <w:rFonts w:hint="eastAsia"/>
                <w:sz w:val="18"/>
                <w:szCs w:val="18"/>
              </w:rPr>
              <w:t xml:space="preserve"> </w:t>
            </w:r>
            <w:r w:rsidRPr="00EC225F">
              <w:rPr>
                <w:rFonts w:hint="eastAsia"/>
                <w:sz w:val="18"/>
                <w:szCs w:val="18"/>
              </w:rPr>
              <w:t>エア・タンク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72945" w14:textId="77777777" w:rsidR="00804A1C" w:rsidRPr="00EC225F" w:rsidRDefault="00614335" w:rsidP="003726A4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rPr>
                <w:sz w:val="16"/>
                <w:szCs w:val="16"/>
              </w:rPr>
            </w:pPr>
            <w:r w:rsidRPr="00EC225F">
              <w:rPr>
                <w:rFonts w:hint="eastAsia"/>
                <w:sz w:val="16"/>
                <w:szCs w:val="16"/>
              </w:rPr>
              <w:t xml:space="preserve">　　 エア・タンクに凝水がないこと。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728C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967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C245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461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DA5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F307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27F9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DA6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04A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377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A92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C7C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685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DB8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44CF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7CC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422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793C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E242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79C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F62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CE2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401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028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EB96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B0F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841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70A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5C5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3D2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138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E11BD1" w14:paraId="5D75BF96" w14:textId="77777777" w:rsidTr="00B462D0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05ACD" w14:textId="77777777" w:rsidR="00804A1C" w:rsidRPr="00EC225F" w:rsidRDefault="002E4929" w:rsidP="00EC225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ind w:leftChars="-5" w:left="273" w:hangingChars="148" w:hanging="284"/>
              <w:rPr>
                <w:sz w:val="18"/>
                <w:szCs w:val="18"/>
              </w:rPr>
            </w:pPr>
            <w:r w:rsidRPr="00EC225F">
              <w:rPr>
                <w:rFonts w:hint="eastAsia"/>
                <w:sz w:val="18"/>
                <w:szCs w:val="18"/>
              </w:rPr>
              <w:t>５</w:t>
            </w:r>
            <w:r w:rsidR="003726A4" w:rsidRPr="00EC225F">
              <w:rPr>
                <w:rFonts w:hint="eastAsia"/>
                <w:sz w:val="18"/>
                <w:szCs w:val="18"/>
              </w:rPr>
              <w:t xml:space="preserve"> </w:t>
            </w:r>
            <w:r w:rsidR="00E83BDF" w:rsidRPr="00E11BD1">
              <w:rPr>
                <w:rFonts w:hint="eastAsia"/>
                <w:spacing w:val="-10"/>
                <w:sz w:val="16"/>
                <w:szCs w:val="16"/>
              </w:rPr>
              <w:t>運行において異状が認められた箇所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8134E" w14:textId="77777777" w:rsidR="00804A1C" w:rsidRPr="00EC225F" w:rsidRDefault="003726A4" w:rsidP="003726A4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rPr>
                <w:sz w:val="16"/>
                <w:szCs w:val="16"/>
              </w:rPr>
            </w:pPr>
            <w:r w:rsidRPr="00EC225F">
              <w:rPr>
                <w:rFonts w:hint="eastAsia"/>
                <w:sz w:val="16"/>
                <w:szCs w:val="16"/>
              </w:rPr>
              <w:t xml:space="preserve">　　 当該個所に異状がないこと。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9975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BB3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2C8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10A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064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CF0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B44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2AF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D0D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1DDA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656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A45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0A21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B88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0DB2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E43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61B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F74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6A4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812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95D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A5A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EF37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191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6BE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9A5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CED8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0A1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506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862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936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E11BD1" w14:paraId="1BD73786" w14:textId="77777777" w:rsidTr="00B462D0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3C50C" w14:textId="77777777" w:rsidR="00804A1C" w:rsidRPr="00EC225F" w:rsidRDefault="00E83BDF" w:rsidP="00EC225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ind w:left="275" w:hangingChars="143" w:hanging="275"/>
              <w:rPr>
                <w:spacing w:val="-14"/>
                <w:sz w:val="18"/>
                <w:szCs w:val="18"/>
              </w:rPr>
            </w:pPr>
            <w:r w:rsidRPr="00EC225F">
              <w:rPr>
                <w:rFonts w:hint="eastAsia"/>
                <w:sz w:val="18"/>
                <w:szCs w:val="18"/>
              </w:rPr>
              <w:t>６</w:t>
            </w:r>
            <w:r w:rsidR="003726A4" w:rsidRPr="00EC225F">
              <w:rPr>
                <w:rFonts w:hint="eastAsia"/>
                <w:sz w:val="18"/>
                <w:szCs w:val="18"/>
              </w:rPr>
              <w:t xml:space="preserve"> </w:t>
            </w:r>
            <w:r w:rsidRPr="00E11BD1">
              <w:rPr>
                <w:rFonts w:hint="eastAsia"/>
                <w:spacing w:val="-10"/>
                <w:sz w:val="16"/>
                <w:szCs w:val="16"/>
              </w:rPr>
              <w:t>その他自社で定めた点検内容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B11E3" w14:textId="77777777" w:rsidR="00804A1C" w:rsidRPr="00EC225F" w:rsidRDefault="00E83BDF" w:rsidP="0005180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Century" w:cs="Times New Roman" w:hint="eastAsia"/>
                <w:spacing w:val="6"/>
                <w:sz w:val="18"/>
                <w:szCs w:val="18"/>
              </w:rPr>
            </w:pPr>
            <w:r>
              <w:t xml:space="preserve"> </w:t>
            </w:r>
            <w:r w:rsidRPr="00EC225F">
              <w:rPr>
                <w:sz w:val="18"/>
                <w:szCs w:val="18"/>
              </w:rPr>
              <w:t xml:space="preserve"> 1</w:t>
            </w:r>
          </w:p>
          <w:p w14:paraId="6019F19A" w14:textId="77777777" w:rsidR="00804A1C" w:rsidRDefault="00804A1C" w:rsidP="0005180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EC225F">
              <w:rPr>
                <w:sz w:val="18"/>
                <w:szCs w:val="18"/>
              </w:rPr>
              <w:t xml:space="preserve">  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68D5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229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EE9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5BD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60F4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0DE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7C5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8B9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067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572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05A8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E39F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2D72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E66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9E57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4D1F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87C8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019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C5D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8520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7B4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6CF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365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960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408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195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EFA9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353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762D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B6D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BB9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E11BD1" w14:paraId="44127E0B" w14:textId="77777777" w:rsidTr="00B462D0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79E014" w14:textId="77777777" w:rsidR="00804A1C" w:rsidRDefault="00804A1C" w:rsidP="00F4499B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検</w:t>
            </w:r>
            <w:r w:rsidR="00E83BD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印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63549" w14:textId="77777777" w:rsidR="00804A1C" w:rsidRPr="00867546" w:rsidRDefault="00053A90" w:rsidP="00867546">
            <w:pPr>
              <w:jc w:val="distribute"/>
            </w:pPr>
            <w:r w:rsidRPr="00867546">
              <w:rPr>
                <w:rFonts w:hint="eastAsia"/>
              </w:rPr>
              <w:t>点検者印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6F91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39A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76C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E30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32A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C4E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870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828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FF3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16F4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A48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4E7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D5A0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028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E20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AAE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9B4D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3E9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562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24C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F35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AB7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0A6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521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9CF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852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056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575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A045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65F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6291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E11BD1" w14:paraId="068C0E82" w14:textId="77777777" w:rsidTr="00B462D0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16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7A320F" w14:textId="77777777" w:rsidR="00804A1C" w:rsidRDefault="00804A1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F168F" w14:textId="77777777" w:rsidR="00804A1C" w:rsidRPr="00867546" w:rsidRDefault="00053A90" w:rsidP="00867546">
            <w:pPr>
              <w:jc w:val="distribute"/>
            </w:pPr>
            <w:r w:rsidRPr="00867546">
              <w:rPr>
                <w:rFonts w:hint="eastAsia"/>
              </w:rPr>
              <w:t>整備管理者印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2CC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F133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52F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C4E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C713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082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959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780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8AE6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51A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9358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956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7695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934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196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4B4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E29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9CD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0943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3CCC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392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04EF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8CB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261D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E8C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BD4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6CB0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8D9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3BD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7A5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A0F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E11BD1" w14:paraId="6AADED67" w14:textId="77777777" w:rsidTr="00B462D0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1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3E7C" w14:textId="77777777" w:rsidR="00804A1C" w:rsidRDefault="00804A1C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AE9CC" w14:textId="77777777" w:rsidR="00804A1C" w:rsidRPr="00867546" w:rsidRDefault="00053A90" w:rsidP="00867546">
            <w:pPr>
              <w:jc w:val="distribute"/>
            </w:pPr>
            <w:r w:rsidRPr="00867546">
              <w:rPr>
                <w:rFonts w:hint="eastAsia"/>
              </w:rPr>
              <w:t>運行管理者印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0D4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2324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FE0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0E6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B10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D4B8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586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4751B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902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386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A8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E71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048D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949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7B1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DC1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9481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00882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2F6E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5E63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C41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B007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E36A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68C4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632CC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77ED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04C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34958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82E5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616F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BBC9" w14:textId="77777777" w:rsidR="00804A1C" w:rsidRDefault="00804A1C">
            <w:pPr>
              <w:suppressAutoHyphens/>
              <w:kinsoku w:val="0"/>
              <w:wordWrap w:val="0"/>
              <w:autoSpaceDE w:val="0"/>
              <w:autoSpaceDN w:val="0"/>
              <w:spacing w:line="460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14:paraId="2D796B06" w14:textId="38023646" w:rsidR="00804A1C" w:rsidRDefault="001F37F9">
      <w:pPr>
        <w:spacing w:line="308" w:lineRule="exact"/>
        <w:rPr>
          <w:rFonts w:hAnsi="Century" w:cs="Times New Roman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3C7CF829" wp14:editId="4EA556DD">
                <wp:simplePos x="0" y="0"/>
                <wp:positionH relativeFrom="column">
                  <wp:posOffset>10193020</wp:posOffset>
                </wp:positionH>
                <wp:positionV relativeFrom="paragraph">
                  <wp:posOffset>139700</wp:posOffset>
                </wp:positionV>
                <wp:extent cx="2103120" cy="317500"/>
                <wp:effectExtent l="0" t="0" r="0" b="0"/>
                <wp:wrapNone/>
                <wp:docPr id="171485805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312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EA9D0B" w14:textId="77777777" w:rsidR="00804A1C" w:rsidRPr="00740BBD" w:rsidRDefault="00804A1C">
                            <w:pPr>
                              <w:snapToGrid w:val="0"/>
                              <w:spacing w:line="344" w:lineRule="atLeast"/>
                              <w:rPr>
                                <w:rFonts w:hAnsi="Century"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napToGrid w:val="0"/>
                                <w:spacing w:val="6"/>
                              </w:rPr>
                              <w:t xml:space="preserve"> </w:t>
                            </w:r>
                            <w:r w:rsidR="00740BBD" w:rsidRPr="00740BBD">
                              <w:rPr>
                                <w:rFonts w:hAnsi="Century"/>
                                <w:noProof/>
                                <w:color w:val="auto"/>
                                <w:sz w:val="24"/>
                                <w:szCs w:val="24"/>
                              </w:rPr>
                              <w:t>(</w:t>
                            </w:r>
                            <w:r w:rsidR="00EA402B">
                              <w:rPr>
                                <w:rFonts w:hAnsi="Century" w:hint="eastAsia"/>
                                <w:noProof/>
                                <w:color w:val="auto"/>
                                <w:sz w:val="24"/>
                                <w:szCs w:val="24"/>
                              </w:rPr>
                              <w:t>一</w:t>
                            </w:r>
                            <w:r w:rsidR="00740BBD" w:rsidRPr="00740BBD">
                              <w:rPr>
                                <w:rFonts w:hAnsi="Century"/>
                                <w:noProof/>
                                <w:color w:val="auto"/>
                                <w:sz w:val="24"/>
                                <w:szCs w:val="24"/>
                              </w:rPr>
                              <w:t>社)兵庫県トラック協会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7CF82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802.6pt;margin-top:11pt;width:165.6pt;height:2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" filled="f" stroked="f">
                <v:textbox inset="0,0,0,0">
                  <w:txbxContent>
                    <w:p w14:paraId="32EA9D0B" w14:textId="77777777" w:rsidR="00804A1C" w:rsidRPr="00740BBD" w:rsidRDefault="00804A1C">
                      <w:pPr>
                        <w:snapToGrid w:val="0"/>
                        <w:spacing w:line="344" w:lineRule="atLeast"/>
                        <w:rPr>
                          <w:rFonts w:hAnsi="Century"/>
                          <w:noProof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snapToGrid w:val="0"/>
                          <w:spacing w:val="6"/>
                        </w:rPr>
                        <w:t xml:space="preserve"> </w:t>
                      </w:r>
                      <w:r w:rsidR="00740BBD" w:rsidRPr="00740BBD">
                        <w:rPr>
                          <w:rFonts w:hAnsi="Century"/>
                          <w:noProof/>
                          <w:color w:val="auto"/>
                          <w:sz w:val="24"/>
                          <w:szCs w:val="24"/>
                        </w:rPr>
                        <w:t>(</w:t>
                      </w:r>
                      <w:r w:rsidR="00EA402B">
                        <w:rPr>
                          <w:rFonts w:hAnsi="Century" w:hint="eastAsia"/>
                          <w:noProof/>
                          <w:color w:val="auto"/>
                          <w:sz w:val="24"/>
                          <w:szCs w:val="24"/>
                        </w:rPr>
                        <w:t>一</w:t>
                      </w:r>
                      <w:r w:rsidR="00740BBD" w:rsidRPr="00740BBD">
                        <w:rPr>
                          <w:rFonts w:hAnsi="Century"/>
                          <w:noProof/>
                          <w:color w:val="auto"/>
                          <w:sz w:val="24"/>
                          <w:szCs w:val="24"/>
                        </w:rPr>
                        <w:t>社)兵庫県トラック協会</w:t>
                      </w:r>
                    </w:p>
                  </w:txbxContent>
                </v:textbox>
              </v:shape>
            </w:pict>
          </mc:Fallback>
        </mc:AlternateContent>
      </w:r>
      <w:r w:rsidR="00804A1C">
        <w:t xml:space="preserve">  1.</w:t>
      </w:r>
      <w:r w:rsidR="00804A1C">
        <w:rPr>
          <w:rFonts w:hint="eastAsia"/>
        </w:rPr>
        <w:t>※印の点検は、当該自動車の走行距離、運行時の状態等から判断した適切な時期に行うことで足りる。</w:t>
      </w:r>
    </w:p>
    <w:p w14:paraId="260BA085" w14:textId="77777777" w:rsidR="00804A1C" w:rsidRDefault="00804A1C">
      <w:pPr>
        <w:spacing w:line="308" w:lineRule="exact"/>
        <w:rPr>
          <w:rFonts w:hAnsi="Century" w:cs="Times New Roman"/>
          <w:spacing w:val="6"/>
        </w:rPr>
      </w:pPr>
      <w:r>
        <w:t xml:space="preserve">  2.</w:t>
      </w:r>
      <w:r>
        <w:rPr>
          <w:rFonts w:hint="eastAsia"/>
        </w:rPr>
        <w:t>点検の結果、異状がなかった場合</w:t>
      </w:r>
      <w:r w:rsidR="001B5F38">
        <w:rPr>
          <w:rFonts w:hint="eastAsia"/>
        </w:rPr>
        <w:t>✓</w:t>
      </w:r>
      <w:r>
        <w:rPr>
          <w:rFonts w:hint="eastAsia"/>
        </w:rPr>
        <w:t>印を記入。</w:t>
      </w:r>
      <w:r>
        <w:t>(</w:t>
      </w:r>
      <w:r>
        <w:rPr>
          <w:rFonts w:hint="eastAsia"/>
        </w:rPr>
        <w:t>走行距離等が不明な場合、※についても点検すること</w:t>
      </w:r>
      <w:r>
        <w:t>)</w:t>
      </w:r>
    </w:p>
    <w:p w14:paraId="2719D1E7" w14:textId="77777777" w:rsidR="00804A1C" w:rsidRDefault="00804A1C">
      <w:pPr>
        <w:spacing w:line="308" w:lineRule="exact"/>
        <w:rPr>
          <w:rFonts w:hAnsi="Century" w:cs="Times New Roman"/>
          <w:spacing w:val="6"/>
        </w:rPr>
      </w:pPr>
      <w:r>
        <w:t xml:space="preserve">  3.</w:t>
      </w:r>
      <w:r w:rsidR="00614335">
        <w:rPr>
          <w:rFonts w:hint="eastAsia"/>
        </w:rPr>
        <w:t>６</w:t>
      </w:r>
      <w:r w:rsidR="001B5F38">
        <w:rPr>
          <w:rFonts w:hint="eastAsia"/>
        </w:rPr>
        <w:t>の項目は、自社で定められた内容が異状</w:t>
      </w:r>
      <w:r>
        <w:rPr>
          <w:rFonts w:hint="eastAsia"/>
        </w:rPr>
        <w:t>なかった場合</w:t>
      </w:r>
      <w:r w:rsidR="001B5F38">
        <w:rPr>
          <w:rFonts w:hint="eastAsia"/>
        </w:rPr>
        <w:t>✓</w:t>
      </w:r>
      <w:r>
        <w:rPr>
          <w:rFonts w:hint="eastAsia"/>
        </w:rPr>
        <w:t>印を記入。</w:t>
      </w:r>
      <w:r>
        <w:t xml:space="preserve">                                                                </w:t>
      </w:r>
      <w:r w:rsidR="001C5BF4">
        <w:rPr>
          <w:rFonts w:hint="eastAsia"/>
        </w:rPr>
        <w:t xml:space="preserve">　　　　　　　　</w:t>
      </w:r>
      <w:r>
        <w:t xml:space="preserve">     </w:t>
      </w:r>
      <w:r w:rsidR="00CC578E">
        <w:rPr>
          <w:rFonts w:hint="eastAsia"/>
        </w:rPr>
        <w:t xml:space="preserve">　　　　　　　</w:t>
      </w:r>
      <w:r w:rsidR="00CC578E" w:rsidRPr="00CC578E">
        <w:rPr>
          <w:rFonts w:hint="eastAsia"/>
        </w:rPr>
        <w:t>Ⓒ禁複製</w:t>
      </w:r>
      <w:r>
        <w:t xml:space="preserve">                                                                                                                                              </w:t>
      </w:r>
    </w:p>
    <w:sectPr w:rsidR="00804A1C" w:rsidSect="002363C9">
      <w:headerReference w:type="default" r:id="rId6"/>
      <w:footerReference w:type="default" r:id="rId7"/>
      <w:type w:val="continuous"/>
      <w:pgSz w:w="20636" w:h="14570" w:orient="landscape" w:code="12"/>
      <w:pgMar w:top="289" w:right="340" w:bottom="289" w:left="454" w:header="454" w:footer="91" w:gutter="0"/>
      <w:pgNumType w:start="1"/>
      <w:cols w:space="720"/>
      <w:noEndnote/>
      <w:docGrid w:type="linesAndChars" w:linePitch="462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81D47" w14:textId="77777777" w:rsidR="00E91449" w:rsidRDefault="00E91449">
      <w:r>
        <w:separator/>
      </w:r>
    </w:p>
  </w:endnote>
  <w:endnote w:type="continuationSeparator" w:id="0">
    <w:p w14:paraId="49EAC805" w14:textId="77777777" w:rsidR="00E91449" w:rsidRDefault="00E91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4751D" w14:textId="77777777" w:rsidR="00804A1C" w:rsidRDefault="00804A1C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DE397" w14:textId="77777777" w:rsidR="00E91449" w:rsidRDefault="00E91449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C52BCA7" w14:textId="77777777" w:rsidR="00E91449" w:rsidRDefault="00E91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547F5" w14:textId="77777777" w:rsidR="00804A1C" w:rsidRDefault="00804A1C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11"/>
  <w:drawingGridVerticalSpacing w:val="231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96"/>
    <w:rsid w:val="0005180D"/>
    <w:rsid w:val="00053A90"/>
    <w:rsid w:val="00072B38"/>
    <w:rsid w:val="001627C8"/>
    <w:rsid w:val="001B30D8"/>
    <w:rsid w:val="001B5F38"/>
    <w:rsid w:val="001C5BF4"/>
    <w:rsid w:val="001C6B56"/>
    <w:rsid w:val="001F37F9"/>
    <w:rsid w:val="001F6E9E"/>
    <w:rsid w:val="002363C9"/>
    <w:rsid w:val="00292394"/>
    <w:rsid w:val="002E4929"/>
    <w:rsid w:val="003373F6"/>
    <w:rsid w:val="003726A4"/>
    <w:rsid w:val="00571461"/>
    <w:rsid w:val="00587E3D"/>
    <w:rsid w:val="005D30BA"/>
    <w:rsid w:val="00614335"/>
    <w:rsid w:val="006E53EF"/>
    <w:rsid w:val="007279D6"/>
    <w:rsid w:val="00740BBD"/>
    <w:rsid w:val="007C718F"/>
    <w:rsid w:val="007D0296"/>
    <w:rsid w:val="00804A1C"/>
    <w:rsid w:val="00807129"/>
    <w:rsid w:val="00867546"/>
    <w:rsid w:val="00880977"/>
    <w:rsid w:val="008D7E34"/>
    <w:rsid w:val="00974072"/>
    <w:rsid w:val="00977AEE"/>
    <w:rsid w:val="0098630E"/>
    <w:rsid w:val="009A5899"/>
    <w:rsid w:val="009B15C6"/>
    <w:rsid w:val="00B0422F"/>
    <w:rsid w:val="00B24A14"/>
    <w:rsid w:val="00B462D0"/>
    <w:rsid w:val="00B8440E"/>
    <w:rsid w:val="00C21E3A"/>
    <w:rsid w:val="00C821FF"/>
    <w:rsid w:val="00CC578E"/>
    <w:rsid w:val="00CD4F71"/>
    <w:rsid w:val="00E11BD1"/>
    <w:rsid w:val="00E434A4"/>
    <w:rsid w:val="00E83BDF"/>
    <w:rsid w:val="00E91449"/>
    <w:rsid w:val="00EA402B"/>
    <w:rsid w:val="00EC225F"/>
    <w:rsid w:val="00F4499B"/>
    <w:rsid w:val="00F8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743AC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B844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semiHidden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rsid w:val="00B844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semiHidden/>
    <w:rPr>
      <w:rFonts w:ascii="ＭＳ 明朝" w:eastAsia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2026-08-13T04:52:00Z</dcterms:created>
  <dcterms:modified xsi:type="dcterms:W3CDTF">2026-08-13T04:52:00Z</dcterms:modified>
</cp:coreProperties>
</file>